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45" w:rsidRPr="008E6120" w:rsidRDefault="00E26C45" w:rsidP="00E26C45">
      <w:pPr>
        <w:pStyle w:val="PlainText"/>
        <w:jc w:val="center"/>
        <w:rPr>
          <w:rFonts w:ascii="Times New Roman" w:eastAsia="MS Mincho" w:hAnsi="Times New Roman" w:cs="Times New Roman"/>
          <w:b/>
          <w:smallCaps/>
          <w:color w:val="808080" w:themeColor="background1" w:themeShade="80"/>
          <w:sz w:val="24"/>
          <w:szCs w:val="24"/>
        </w:rPr>
      </w:pPr>
      <w:r w:rsidRPr="00E5348A">
        <w:rPr>
          <w:rFonts w:eastAsia="MS Mincho"/>
          <w:b/>
          <w:caps/>
          <w:noProof/>
          <w:color w:val="808080" w:themeColor="background1" w:themeShade="80"/>
        </w:rPr>
        <w:drawing>
          <wp:anchor distT="0" distB="0" distL="114300" distR="114300" simplePos="0" relativeHeight="251659264" behindDoc="0" locked="0" layoutInCell="1" allowOverlap="1" wp14:anchorId="0E2729D1" wp14:editId="0F7BE71C">
            <wp:simplePos x="0" y="0"/>
            <wp:positionH relativeFrom="margin">
              <wp:posOffset>5162550</wp:posOffset>
            </wp:positionH>
            <wp:positionV relativeFrom="paragraph">
              <wp:posOffset>-60960</wp:posOffset>
            </wp:positionV>
            <wp:extent cx="589655" cy="590550"/>
            <wp:effectExtent l="0" t="0" r="1270" b="0"/>
            <wp:wrapNone/>
            <wp:docPr id="2" name="Picture 2" title="Board of Public 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W STATE SEAL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5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120">
        <w:rPr>
          <w:rFonts w:ascii="Times New Roman" w:eastAsia="MS Mincho" w:hAnsi="Times New Roman" w:cs="Times New Roman"/>
          <w:b/>
          <w:smallCaps/>
          <w:color w:val="808080" w:themeColor="background1" w:themeShade="80"/>
          <w:sz w:val="24"/>
          <w:szCs w:val="24"/>
        </w:rPr>
        <w:t>Board of Public Works</w:t>
      </w:r>
    </w:p>
    <w:p w:rsidR="00E26C45" w:rsidRPr="00E26C45" w:rsidRDefault="00E26C45" w:rsidP="00E26C45">
      <w:pPr>
        <w:jc w:val="center"/>
        <w:rPr>
          <w:rFonts w:eastAsia="MS Mincho"/>
          <w:b/>
          <w:caps/>
          <w:color w:val="FF0000"/>
        </w:rPr>
      </w:pPr>
      <w:r w:rsidRPr="00E26C45">
        <w:rPr>
          <w:rFonts w:eastAsia="MS Mincho"/>
          <w:b/>
          <w:caps/>
          <w:color w:val="FF0000"/>
        </w:rPr>
        <w:t>[Agenda]</w:t>
      </w:r>
    </w:p>
    <w:p w:rsidR="00E26C45" w:rsidRPr="008E6120" w:rsidRDefault="00E26C45" w:rsidP="00E26C45">
      <w:pPr>
        <w:jc w:val="center"/>
        <w:rPr>
          <w:b/>
          <w:color w:val="808080" w:themeColor="background1" w:themeShade="80"/>
        </w:rPr>
      </w:pPr>
      <w:r w:rsidRPr="008E6120">
        <w:rPr>
          <w:b/>
          <w:color w:val="808080" w:themeColor="background1" w:themeShade="80"/>
        </w:rPr>
        <w:t>ACTION AGENDA</w:t>
      </w:r>
    </w:p>
    <w:p w:rsidR="00E26C45" w:rsidRPr="008E6120" w:rsidRDefault="00E26C45" w:rsidP="00E26C45">
      <w:pPr>
        <w:jc w:val="center"/>
        <w:rPr>
          <w:b/>
          <w:color w:val="808080" w:themeColor="background1" w:themeShade="80"/>
        </w:rPr>
      </w:pPr>
      <w:r w:rsidRPr="00E26C45">
        <w:rPr>
          <w:b/>
          <w:color w:val="FF0000"/>
        </w:rPr>
        <w:t>[Date]</w:t>
      </w:r>
    </w:p>
    <w:p w:rsidR="00E26C45" w:rsidRPr="008E6120" w:rsidRDefault="008E1D73" w:rsidP="00E26C45">
      <w:pPr>
        <w:tabs>
          <w:tab w:val="center" w:pos="4680"/>
          <w:tab w:val="right" w:pos="9360"/>
        </w:tabs>
        <w:jc w:val="center"/>
        <w:rPr>
          <w:color w:val="BFBFBF" w:themeColor="background1" w:themeShade="BF"/>
        </w:rPr>
      </w:pPr>
      <w:r>
        <w:rPr>
          <w:color w:val="BFBFBF" w:themeColor="background1" w:themeShade="BF"/>
        </w:rPr>
        <w:pict>
          <v:rect id="_x0000_i1025" style="width:468pt;height:1.5pt" o:hralign="center" o:hrstd="t" o:hr="t" fillcolor="#a0a0a0" stroked="f"/>
        </w:pict>
      </w:r>
    </w:p>
    <w:p w:rsidR="006E5864" w:rsidRPr="006E5864" w:rsidRDefault="006E5864" w:rsidP="00C86CFF">
      <w:pPr>
        <w:pStyle w:val="NoSpacing"/>
        <w:rPr>
          <w:rFonts w:ascii="Times New Roman" w:hAnsi="Times New Roman"/>
        </w:rPr>
      </w:pPr>
      <w:r w:rsidRPr="006E5864">
        <w:rPr>
          <w:rFonts w:ascii="Times New Roman" w:hAnsi="Times New Roman"/>
          <w:b/>
          <w:i/>
        </w:rPr>
        <w:t>Procurement Method:</w:t>
      </w:r>
      <w:r>
        <w:rPr>
          <w:rFonts w:ascii="Times New Roman" w:hAnsi="Times New Roman"/>
        </w:rPr>
        <w:tab/>
        <w:t>Task Order under Master Contract</w:t>
      </w:r>
    </w:p>
    <w:p w:rsidR="006E5864" w:rsidRDefault="006E5864" w:rsidP="00C86CFF">
      <w:pPr>
        <w:pStyle w:val="NoSpacing"/>
        <w:rPr>
          <w:rFonts w:ascii="Times New Roman" w:hAnsi="Times New Roman"/>
          <w:b/>
        </w:rPr>
      </w:pPr>
    </w:p>
    <w:p w:rsidR="000A5479" w:rsidRDefault="000E7D3A" w:rsidP="00C86CFF">
      <w:pPr>
        <w:shd w:val="clear" w:color="auto" w:fill="D9E2F3" w:themeFill="accent1" w:themeFillTint="33"/>
        <w:tabs>
          <w:tab w:val="left" w:pos="-1440"/>
        </w:tabs>
        <w:rPr>
          <w:rFonts w:ascii="Times New Roman" w:hAnsi="Times New Roman"/>
          <w:szCs w:val="24"/>
        </w:rPr>
      </w:pPr>
      <w:r w:rsidRPr="00C61AB1">
        <w:rPr>
          <w:rFonts w:ascii="Times New Roman" w:hAnsi="Times New Roman"/>
          <w:b/>
          <w:i/>
          <w:szCs w:val="24"/>
        </w:rPr>
        <w:t>Master Contract: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B37F3D">
        <w:rPr>
          <w:rFonts w:ascii="Times New Roman" w:hAnsi="Times New Roman"/>
          <w:color w:val="FF0000"/>
          <w:szCs w:val="24"/>
        </w:rPr>
        <w:t>Wizarding Supplies</w:t>
      </w:r>
      <w:r w:rsidR="000A5479" w:rsidRPr="00B37F3D">
        <w:rPr>
          <w:rFonts w:ascii="Times New Roman" w:hAnsi="Times New Roman"/>
          <w:color w:val="FF0000"/>
          <w:szCs w:val="24"/>
        </w:rPr>
        <w:t>, MDOT</w:t>
      </w:r>
      <w:r w:rsidRPr="00B37F3D">
        <w:rPr>
          <w:rFonts w:ascii="Times New Roman" w:hAnsi="Times New Roman"/>
          <w:color w:val="FF0000"/>
          <w:szCs w:val="24"/>
        </w:rPr>
        <w:t xml:space="preserve"> Contract No. 9 ¾</w:t>
      </w:r>
    </w:p>
    <w:p w:rsidR="000E7D3A" w:rsidRPr="00E26C45" w:rsidRDefault="00E26C45" w:rsidP="00C86CFF">
      <w:pPr>
        <w:shd w:val="clear" w:color="auto" w:fill="D9E2F3" w:themeFill="accent1" w:themeFillTint="33"/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0E7D3A" w:rsidRPr="00E26C45">
        <w:rPr>
          <w:rFonts w:ascii="Times New Roman" w:hAnsi="Times New Roman"/>
          <w:i/>
          <w:szCs w:val="24"/>
        </w:rPr>
        <w:t>Approved:</w:t>
      </w:r>
      <w:r w:rsidR="000E7D3A" w:rsidRPr="00E26C45">
        <w:rPr>
          <w:rFonts w:ascii="Times New Roman" w:hAnsi="Times New Roman"/>
          <w:szCs w:val="24"/>
        </w:rPr>
        <w:tab/>
      </w:r>
      <w:r w:rsidR="00C61AB1" w:rsidRPr="00E26C45">
        <w:rPr>
          <w:rFonts w:ascii="Times New Roman" w:hAnsi="Times New Roman"/>
          <w:szCs w:val="24"/>
        </w:rPr>
        <w:tab/>
      </w:r>
      <w:r w:rsidR="000E7D3A" w:rsidRPr="00E26C45">
        <w:rPr>
          <w:rFonts w:ascii="Times New Roman" w:hAnsi="Times New Roman"/>
          <w:color w:val="FF0000"/>
          <w:szCs w:val="24"/>
        </w:rPr>
        <w:t>MDOT Item 4-M (7/31/1987)</w:t>
      </w:r>
    </w:p>
    <w:p w:rsidR="003342AA" w:rsidRPr="00E26C45" w:rsidRDefault="00E26C45" w:rsidP="00C86CFF">
      <w:pPr>
        <w:shd w:val="clear" w:color="auto" w:fill="D9E2F3" w:themeFill="accent1" w:themeFillTint="33"/>
        <w:tabs>
          <w:tab w:val="left" w:pos="-1440"/>
        </w:tabs>
        <w:rPr>
          <w:rFonts w:ascii="Times New Roman" w:hAnsi="Times New Roman"/>
          <w:color w:val="FF0000"/>
          <w:szCs w:val="24"/>
        </w:rPr>
      </w:pPr>
      <w:bookmarkStart w:id="0" w:name="_Hlk3471268"/>
      <w:r>
        <w:rPr>
          <w:rFonts w:ascii="Times New Roman" w:hAnsi="Times New Roman"/>
          <w:i/>
          <w:szCs w:val="24"/>
        </w:rPr>
        <w:tab/>
      </w:r>
      <w:r w:rsidR="003342AA" w:rsidRPr="00E26C45">
        <w:rPr>
          <w:rFonts w:ascii="Times New Roman" w:hAnsi="Times New Roman"/>
          <w:i/>
          <w:szCs w:val="24"/>
        </w:rPr>
        <w:t>Term:</w:t>
      </w:r>
      <w:r w:rsidR="003342AA" w:rsidRPr="00E26C45">
        <w:rPr>
          <w:rFonts w:ascii="Times New Roman" w:hAnsi="Times New Roman"/>
          <w:i/>
          <w:szCs w:val="24"/>
        </w:rPr>
        <w:tab/>
      </w:r>
      <w:r w:rsidR="003342AA" w:rsidRPr="00E26C45"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3342AA" w:rsidRPr="00E26C45">
        <w:rPr>
          <w:rFonts w:ascii="Times New Roman" w:hAnsi="Times New Roman"/>
          <w:color w:val="FF0000"/>
          <w:szCs w:val="24"/>
        </w:rPr>
        <w:t>9/1/1987-8/31/2022</w:t>
      </w:r>
    </w:p>
    <w:bookmarkEnd w:id="0"/>
    <w:p w:rsidR="000A5479" w:rsidRPr="00E26C45" w:rsidRDefault="00E26C45" w:rsidP="00C86CFF">
      <w:pPr>
        <w:shd w:val="clear" w:color="auto" w:fill="D9E2F3" w:themeFill="accent1" w:themeFillTint="33"/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="000A5479" w:rsidRPr="00E26C45">
        <w:rPr>
          <w:rFonts w:ascii="Times New Roman" w:hAnsi="Times New Roman"/>
          <w:i/>
          <w:szCs w:val="24"/>
        </w:rPr>
        <w:t>Fund Source:</w:t>
      </w:r>
      <w:r w:rsidR="000A5479" w:rsidRPr="00E26C45">
        <w:rPr>
          <w:rFonts w:ascii="Times New Roman" w:hAnsi="Times New Roman"/>
          <w:szCs w:val="24"/>
        </w:rPr>
        <w:t xml:space="preserve"> </w:t>
      </w:r>
      <w:r w:rsidR="000A5479" w:rsidRPr="00E26C45">
        <w:rPr>
          <w:rFonts w:ascii="Times New Roman" w:hAnsi="Times New Roman"/>
          <w:szCs w:val="24"/>
        </w:rPr>
        <w:tab/>
      </w:r>
      <w:r w:rsidR="000A5479" w:rsidRPr="00E26C45">
        <w:rPr>
          <w:rFonts w:ascii="Times New Roman" w:hAnsi="Times New Roman"/>
          <w:szCs w:val="24"/>
        </w:rPr>
        <w:tab/>
      </w:r>
      <w:r w:rsidR="000A5479" w:rsidRPr="00E26C45">
        <w:rPr>
          <w:rFonts w:ascii="Times New Roman" w:hAnsi="Times New Roman"/>
          <w:color w:val="FF0000"/>
          <w:szCs w:val="24"/>
        </w:rPr>
        <w:t>Dementor Reparations</w:t>
      </w:r>
      <w:r w:rsidR="00DB5D0A" w:rsidRPr="00E26C45">
        <w:rPr>
          <w:rFonts w:ascii="Times New Roman" w:hAnsi="Times New Roman"/>
          <w:color w:val="FF0000"/>
          <w:szCs w:val="24"/>
        </w:rPr>
        <w:t>/</w:t>
      </w:r>
      <w:r w:rsidR="000A5479" w:rsidRPr="00E26C45">
        <w:rPr>
          <w:rFonts w:ascii="Times New Roman" w:hAnsi="Times New Roman"/>
          <w:color w:val="FF0000"/>
          <w:szCs w:val="24"/>
        </w:rPr>
        <w:t>D05</w:t>
      </w:r>
      <w:r w:rsidR="00DB5D0A" w:rsidRPr="00E26C45">
        <w:rPr>
          <w:rFonts w:ascii="Times New Roman" w:hAnsi="Times New Roman"/>
          <w:color w:val="FF0000"/>
          <w:szCs w:val="24"/>
        </w:rPr>
        <w:t>MRG</w:t>
      </w:r>
      <w:r w:rsidR="000A5479" w:rsidRPr="00E26C45">
        <w:rPr>
          <w:rFonts w:ascii="Times New Roman" w:hAnsi="Times New Roman"/>
          <w:color w:val="FF0000"/>
          <w:szCs w:val="24"/>
        </w:rPr>
        <w:t>01012</w:t>
      </w:r>
    </w:p>
    <w:p w:rsidR="00C86CFF" w:rsidRPr="009B305D" w:rsidRDefault="00C86CFF" w:rsidP="00C86CFF">
      <w:pPr>
        <w:tabs>
          <w:tab w:val="left" w:pos="-1440"/>
        </w:tabs>
        <w:rPr>
          <w:rFonts w:ascii="Times New Roman" w:hAnsi="Times New Roman"/>
          <w:szCs w:val="24"/>
        </w:rPr>
      </w:pPr>
    </w:p>
    <w:p w:rsidR="00D13981" w:rsidRPr="00D13981" w:rsidRDefault="00C86CFF" w:rsidP="00C61AB1">
      <w:pPr>
        <w:tabs>
          <w:tab w:val="left" w:pos="720"/>
        </w:tabs>
        <w:ind w:left="3600" w:hanging="3600"/>
        <w:rPr>
          <w:rFonts w:ascii="Times New Roman" w:hAnsi="Times New Roman"/>
          <w:color w:val="FF0000"/>
          <w:szCs w:val="24"/>
        </w:rPr>
      </w:pPr>
      <w:r w:rsidRPr="009B305D">
        <w:rPr>
          <w:rFonts w:ascii="Times New Roman" w:hAnsi="Times New Roman"/>
          <w:szCs w:val="24"/>
        </w:rPr>
        <w:t>1.</w:t>
      </w:r>
      <w:r w:rsidRPr="009B305D">
        <w:rPr>
          <w:rFonts w:ascii="Times New Roman" w:hAnsi="Times New Roman"/>
          <w:b/>
          <w:i/>
          <w:szCs w:val="24"/>
        </w:rPr>
        <w:tab/>
      </w:r>
      <w:r w:rsidR="00D13981">
        <w:rPr>
          <w:rFonts w:ascii="Times New Roman" w:hAnsi="Times New Roman"/>
          <w:b/>
          <w:i/>
          <w:szCs w:val="24"/>
        </w:rPr>
        <w:t>Using Agency:</w:t>
      </w:r>
      <w:r w:rsidR="00D13981">
        <w:rPr>
          <w:rFonts w:ascii="Times New Roman" w:hAnsi="Times New Roman"/>
          <w:b/>
          <w:i/>
          <w:szCs w:val="24"/>
        </w:rPr>
        <w:tab/>
      </w:r>
      <w:r w:rsidR="00D13981">
        <w:rPr>
          <w:rFonts w:ascii="Times New Roman" w:hAnsi="Times New Roman"/>
          <w:color w:val="FF0000"/>
          <w:szCs w:val="24"/>
        </w:rPr>
        <w:t>Maryland Transit Administration (MDOT MTA)</w:t>
      </w:r>
    </w:p>
    <w:p w:rsidR="00C86CFF" w:rsidRDefault="00D13981" w:rsidP="00C61AB1">
      <w:pPr>
        <w:tabs>
          <w:tab w:val="left" w:pos="720"/>
        </w:tabs>
        <w:ind w:left="3600" w:hanging="360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 w:rsidR="00C86CFF" w:rsidRPr="009B305D">
        <w:rPr>
          <w:rFonts w:ascii="Times New Roman" w:hAnsi="Times New Roman"/>
          <w:b/>
          <w:i/>
          <w:szCs w:val="24"/>
        </w:rPr>
        <w:t>Description:</w:t>
      </w:r>
      <w:r w:rsidR="00C86CFF" w:rsidRPr="009B305D">
        <w:rPr>
          <w:rFonts w:ascii="Times New Roman" w:hAnsi="Times New Roman"/>
          <w:b/>
          <w:szCs w:val="24"/>
        </w:rPr>
        <w:tab/>
      </w:r>
      <w:r w:rsidR="00C61AB1" w:rsidRPr="00C61AB1">
        <w:rPr>
          <w:rFonts w:ascii="Times New Roman" w:hAnsi="Times New Roman"/>
          <w:color w:val="FF0000"/>
          <w:szCs w:val="24"/>
        </w:rPr>
        <w:t xml:space="preserve">500 Wands with </w:t>
      </w:r>
      <w:r w:rsidR="000E7D3A" w:rsidRPr="00B37F3D">
        <w:rPr>
          <w:rFonts w:ascii="Times New Roman" w:hAnsi="Times New Roman"/>
          <w:color w:val="FF0000"/>
          <w:szCs w:val="24"/>
        </w:rPr>
        <w:t>Unicorn-Hair Cores</w:t>
      </w:r>
      <w:r w:rsidR="00C61AB1">
        <w:rPr>
          <w:rFonts w:ascii="Times New Roman" w:hAnsi="Times New Roman"/>
          <w:color w:val="FF0000"/>
          <w:szCs w:val="24"/>
        </w:rPr>
        <w:t xml:space="preserve">; includes </w:t>
      </w:r>
      <w:r w:rsidR="00C7383D">
        <w:rPr>
          <w:rFonts w:ascii="Times New Roman" w:hAnsi="Times New Roman"/>
          <w:color w:val="FF0000"/>
          <w:szCs w:val="24"/>
        </w:rPr>
        <w:t xml:space="preserve">in-wizard </w:t>
      </w:r>
      <w:r w:rsidR="00C61AB1">
        <w:rPr>
          <w:rFonts w:ascii="Times New Roman" w:hAnsi="Times New Roman"/>
          <w:color w:val="FF0000"/>
          <w:szCs w:val="24"/>
        </w:rPr>
        <w:t>training for 1,000 Night Bus drivers</w:t>
      </w:r>
      <w:r w:rsidR="00C86CFF" w:rsidRPr="009B305D">
        <w:rPr>
          <w:rFonts w:ascii="Times New Roman" w:hAnsi="Times New Roman"/>
          <w:szCs w:val="24"/>
        </w:rPr>
        <w:tab/>
      </w:r>
    </w:p>
    <w:p w:rsidR="00B130F3" w:rsidRDefault="00B130F3" w:rsidP="00B130F3">
      <w:pPr>
        <w:tabs>
          <w:tab w:val="left" w:pos="-1440"/>
        </w:tabs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ab/>
        <w:t xml:space="preserve">Number of Qualified </w:t>
      </w:r>
    </w:p>
    <w:p w:rsidR="00B130F3" w:rsidRPr="00B130F3" w:rsidRDefault="00B130F3" w:rsidP="00B130F3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ab/>
        <w:t>Master Contractors:</w:t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 w:rsidRPr="00B130F3">
        <w:rPr>
          <w:rFonts w:ascii="Times New Roman" w:hAnsi="Times New Roman"/>
          <w:color w:val="FF0000"/>
          <w:szCs w:val="24"/>
        </w:rPr>
        <w:t>12</w:t>
      </w:r>
      <w:r>
        <w:rPr>
          <w:rFonts w:ascii="Times New Roman" w:hAnsi="Times New Roman"/>
          <w:color w:val="FF0000"/>
          <w:szCs w:val="24"/>
        </w:rPr>
        <w:t xml:space="preserve"> (Functional Area 3)</w:t>
      </w:r>
    </w:p>
    <w:p w:rsidR="000E7D3A" w:rsidRPr="000E7D3A" w:rsidRDefault="00B130F3" w:rsidP="00C86CFF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 w:rsidR="000E7D3A" w:rsidRPr="000E7D3A">
        <w:rPr>
          <w:rFonts w:ascii="Times New Roman" w:hAnsi="Times New Roman"/>
          <w:b/>
          <w:i/>
          <w:szCs w:val="24"/>
        </w:rPr>
        <w:t>Number of Bids:</w:t>
      </w:r>
      <w:r w:rsidR="00C86CFF" w:rsidRPr="000E7D3A">
        <w:rPr>
          <w:rFonts w:ascii="Times New Roman" w:hAnsi="Times New Roman"/>
          <w:b/>
          <w:i/>
          <w:szCs w:val="24"/>
        </w:rPr>
        <w:tab/>
      </w:r>
      <w:r w:rsidR="000E7D3A"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color w:val="FF0000"/>
          <w:szCs w:val="24"/>
        </w:rPr>
        <w:t>6</w:t>
      </w:r>
    </w:p>
    <w:p w:rsidR="00C86CFF" w:rsidRPr="009B305D" w:rsidRDefault="000E7D3A" w:rsidP="00C86CFF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 w:rsidR="00C86CFF" w:rsidRPr="009B305D">
        <w:rPr>
          <w:rFonts w:ascii="Times New Roman" w:hAnsi="Times New Roman"/>
          <w:b/>
          <w:i/>
          <w:szCs w:val="24"/>
        </w:rPr>
        <w:t>Award:</w:t>
      </w:r>
      <w:r w:rsidR="00C86CFF" w:rsidRPr="009B305D">
        <w:rPr>
          <w:rFonts w:ascii="Times New Roman" w:hAnsi="Times New Roman"/>
          <w:i/>
          <w:szCs w:val="24"/>
        </w:rPr>
        <w:tab/>
      </w:r>
      <w:r w:rsidR="00C86CFF" w:rsidRPr="009B305D">
        <w:rPr>
          <w:rFonts w:ascii="Times New Roman" w:hAnsi="Times New Roman"/>
          <w:szCs w:val="24"/>
        </w:rPr>
        <w:tab/>
      </w:r>
      <w:r w:rsidR="00C86CFF" w:rsidRPr="009B305D">
        <w:rPr>
          <w:rFonts w:ascii="Times New Roman" w:hAnsi="Times New Roman"/>
          <w:szCs w:val="24"/>
        </w:rPr>
        <w:tab/>
      </w:r>
      <w:proofErr w:type="spellStart"/>
      <w:r w:rsidR="00C86CFF" w:rsidRPr="00B37F3D">
        <w:rPr>
          <w:rFonts w:ascii="Times New Roman" w:hAnsi="Times New Roman"/>
          <w:color w:val="FF0000"/>
          <w:szCs w:val="24"/>
        </w:rPr>
        <w:t>Ollivander</w:t>
      </w:r>
      <w:proofErr w:type="spellEnd"/>
      <w:r w:rsidRPr="00B37F3D">
        <w:rPr>
          <w:rFonts w:ascii="Times New Roman" w:hAnsi="Times New Roman"/>
          <w:color w:val="FF0000"/>
          <w:szCs w:val="24"/>
        </w:rPr>
        <w:t>, London UK</w:t>
      </w:r>
    </w:p>
    <w:p w:rsidR="00C86CFF" w:rsidRPr="009B305D" w:rsidRDefault="00C86CFF" w:rsidP="00C86CFF">
      <w:pPr>
        <w:tabs>
          <w:tab w:val="left" w:pos="-1440"/>
        </w:tabs>
        <w:rPr>
          <w:rFonts w:ascii="Times New Roman" w:hAnsi="Times New Roman"/>
          <w:szCs w:val="24"/>
        </w:rPr>
      </w:pPr>
      <w:r w:rsidRPr="009B305D">
        <w:rPr>
          <w:rFonts w:ascii="Times New Roman" w:hAnsi="Times New Roman"/>
          <w:szCs w:val="24"/>
        </w:rPr>
        <w:tab/>
      </w:r>
      <w:r w:rsidRPr="009B305D">
        <w:rPr>
          <w:rFonts w:ascii="Times New Roman" w:hAnsi="Times New Roman"/>
          <w:b/>
          <w:i/>
          <w:szCs w:val="24"/>
        </w:rPr>
        <w:t>Amount:</w:t>
      </w:r>
      <w:r w:rsidRPr="009B305D">
        <w:rPr>
          <w:rFonts w:ascii="Times New Roman" w:hAnsi="Times New Roman"/>
          <w:szCs w:val="24"/>
        </w:rPr>
        <w:tab/>
      </w:r>
      <w:r w:rsidRPr="009B305D">
        <w:rPr>
          <w:rFonts w:ascii="Times New Roman" w:hAnsi="Times New Roman"/>
          <w:szCs w:val="24"/>
        </w:rPr>
        <w:tab/>
      </w:r>
      <w:r w:rsidRPr="009B305D">
        <w:rPr>
          <w:rFonts w:ascii="Times New Roman" w:hAnsi="Times New Roman"/>
          <w:szCs w:val="24"/>
        </w:rPr>
        <w:tab/>
      </w:r>
      <w:r w:rsidRPr="00B37F3D">
        <w:rPr>
          <w:rFonts w:ascii="Times New Roman" w:hAnsi="Times New Roman"/>
          <w:color w:val="FF0000"/>
          <w:szCs w:val="24"/>
        </w:rPr>
        <w:t>$</w:t>
      </w:r>
      <w:r w:rsidR="003342AA">
        <w:rPr>
          <w:rFonts w:ascii="Times New Roman" w:hAnsi="Times New Roman"/>
          <w:color w:val="FF0000"/>
          <w:szCs w:val="24"/>
        </w:rPr>
        <w:t>30</w:t>
      </w:r>
      <w:r w:rsidRPr="00B37F3D">
        <w:rPr>
          <w:rFonts w:ascii="Times New Roman" w:hAnsi="Times New Roman"/>
          <w:color w:val="FF0000"/>
          <w:szCs w:val="24"/>
        </w:rPr>
        <w:t>0,832</w:t>
      </w:r>
    </w:p>
    <w:p w:rsidR="003342AA" w:rsidRPr="003342AA" w:rsidRDefault="003342AA" w:rsidP="00C86CFF">
      <w:pPr>
        <w:pStyle w:val="BPWAgenda"/>
        <w:ind w:firstLine="720"/>
        <w:rPr>
          <w:color w:val="FF0000"/>
          <w:szCs w:val="24"/>
        </w:rPr>
      </w:pPr>
      <w:r>
        <w:rPr>
          <w:b/>
          <w:i/>
          <w:szCs w:val="24"/>
        </w:rPr>
        <w:t>Term: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color w:val="FF0000"/>
          <w:szCs w:val="24"/>
        </w:rPr>
        <w:t>1/1/2020-12/31/2021</w:t>
      </w:r>
    </w:p>
    <w:p w:rsidR="00B130F3" w:rsidRPr="00B130F3" w:rsidRDefault="00B130F3" w:rsidP="00C86CFF">
      <w:pPr>
        <w:pStyle w:val="BPWAgenda"/>
        <w:ind w:firstLine="720"/>
        <w:rPr>
          <w:color w:val="FF0000"/>
          <w:szCs w:val="24"/>
        </w:rPr>
      </w:pPr>
      <w:r>
        <w:rPr>
          <w:b/>
          <w:i/>
          <w:szCs w:val="24"/>
        </w:rPr>
        <w:t>MBE/VSBE Participation:</w:t>
      </w:r>
      <w:r>
        <w:rPr>
          <w:color w:val="FF0000"/>
          <w:szCs w:val="24"/>
        </w:rPr>
        <w:tab/>
        <w:t>29% / 3%</w:t>
      </w:r>
    </w:p>
    <w:p w:rsidR="000A5479" w:rsidRDefault="00C86CFF" w:rsidP="00C86CFF">
      <w:pPr>
        <w:pStyle w:val="BPWAgenda"/>
        <w:ind w:firstLine="720"/>
        <w:rPr>
          <w:b/>
          <w:i/>
          <w:szCs w:val="24"/>
        </w:rPr>
      </w:pPr>
      <w:r w:rsidRPr="009B305D">
        <w:rPr>
          <w:b/>
          <w:i/>
          <w:szCs w:val="24"/>
        </w:rPr>
        <w:t>Resident Business:</w:t>
      </w:r>
      <w:r w:rsidRPr="009B305D">
        <w:rPr>
          <w:szCs w:val="24"/>
        </w:rPr>
        <w:tab/>
      </w:r>
      <w:r w:rsidR="000A5479">
        <w:rPr>
          <w:szCs w:val="24"/>
        </w:rPr>
        <w:tab/>
      </w:r>
      <w:r w:rsidRPr="00B37F3D">
        <w:rPr>
          <w:color w:val="FF0000"/>
          <w:szCs w:val="24"/>
        </w:rPr>
        <w:t>No</w:t>
      </w:r>
    </w:p>
    <w:p w:rsidR="00C86CFF" w:rsidRPr="009B305D" w:rsidRDefault="00C86CFF" w:rsidP="00C86CFF">
      <w:pPr>
        <w:pStyle w:val="BPWAgenda"/>
      </w:pPr>
    </w:p>
    <w:p w:rsidR="00D13981" w:rsidRDefault="00C86CFF" w:rsidP="00C7383D">
      <w:pPr>
        <w:tabs>
          <w:tab w:val="left" w:pos="720"/>
        </w:tabs>
        <w:ind w:left="3600" w:hanging="3600"/>
        <w:rPr>
          <w:rFonts w:ascii="Times New Roman" w:hAnsi="Times New Roman"/>
          <w:color w:val="FF0000"/>
          <w:szCs w:val="24"/>
        </w:rPr>
      </w:pPr>
      <w:r w:rsidRPr="00E26C45">
        <w:rPr>
          <w:rFonts w:ascii="Times New Roman" w:hAnsi="Times New Roman"/>
          <w:b/>
          <w:szCs w:val="24"/>
        </w:rPr>
        <w:t>2.</w:t>
      </w:r>
      <w:r w:rsidR="00C7383D">
        <w:rPr>
          <w:rFonts w:ascii="Times New Roman" w:hAnsi="Times New Roman"/>
          <w:b/>
          <w:i/>
          <w:szCs w:val="24"/>
        </w:rPr>
        <w:tab/>
      </w:r>
      <w:r w:rsidR="00D13981">
        <w:rPr>
          <w:rFonts w:ascii="Times New Roman" w:hAnsi="Times New Roman"/>
          <w:b/>
          <w:i/>
          <w:szCs w:val="24"/>
        </w:rPr>
        <w:t>Using Agency:</w:t>
      </w:r>
      <w:r w:rsidR="00D13981">
        <w:rPr>
          <w:rFonts w:ascii="Times New Roman" w:hAnsi="Times New Roman"/>
          <w:b/>
          <w:i/>
          <w:szCs w:val="24"/>
        </w:rPr>
        <w:tab/>
      </w:r>
      <w:r w:rsidR="00D13981">
        <w:rPr>
          <w:rFonts w:ascii="Times New Roman" w:hAnsi="Times New Roman"/>
          <w:color w:val="FF0000"/>
          <w:szCs w:val="24"/>
        </w:rPr>
        <w:t>State Highway Administration (MDOT SHA)</w:t>
      </w:r>
    </w:p>
    <w:p w:rsidR="00C86CFF" w:rsidRPr="009B305D" w:rsidRDefault="00D13981" w:rsidP="00C7383D">
      <w:pPr>
        <w:tabs>
          <w:tab w:val="left" w:pos="720"/>
        </w:tabs>
        <w:ind w:left="3600" w:hanging="36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C86CFF" w:rsidRPr="009B305D">
        <w:rPr>
          <w:rFonts w:ascii="Times New Roman" w:hAnsi="Times New Roman"/>
          <w:b/>
          <w:i/>
          <w:szCs w:val="24"/>
        </w:rPr>
        <w:t>Description:</w:t>
      </w:r>
      <w:r w:rsidR="00C86CFF" w:rsidRPr="009B305D">
        <w:rPr>
          <w:rFonts w:ascii="Times New Roman" w:hAnsi="Times New Roman"/>
          <w:b/>
          <w:szCs w:val="24"/>
        </w:rPr>
        <w:tab/>
      </w:r>
      <w:r w:rsidR="00C7383D" w:rsidRPr="00C7383D">
        <w:rPr>
          <w:rFonts w:ascii="Times New Roman" w:hAnsi="Times New Roman"/>
          <w:color w:val="FF0000"/>
          <w:szCs w:val="24"/>
        </w:rPr>
        <w:t xml:space="preserve">10 Wands with </w:t>
      </w:r>
      <w:r w:rsidR="000E7D3A" w:rsidRPr="00B37F3D">
        <w:rPr>
          <w:rFonts w:ascii="Times New Roman" w:hAnsi="Times New Roman"/>
          <w:color w:val="FF0000"/>
          <w:szCs w:val="24"/>
        </w:rPr>
        <w:t>Dragon</w:t>
      </w:r>
      <w:r w:rsidR="00EE70DE" w:rsidRPr="00B37F3D">
        <w:rPr>
          <w:rFonts w:ascii="Times New Roman" w:hAnsi="Times New Roman"/>
          <w:color w:val="FF0000"/>
          <w:szCs w:val="24"/>
        </w:rPr>
        <w:t>-</w:t>
      </w:r>
      <w:r w:rsidR="000E7D3A" w:rsidRPr="00B37F3D">
        <w:rPr>
          <w:rFonts w:ascii="Times New Roman" w:hAnsi="Times New Roman"/>
          <w:color w:val="FF0000"/>
          <w:szCs w:val="24"/>
        </w:rPr>
        <w:t>Heart Cores</w:t>
      </w:r>
      <w:r w:rsidR="00C7383D">
        <w:rPr>
          <w:rFonts w:ascii="Times New Roman" w:hAnsi="Times New Roman"/>
          <w:color w:val="FF0000"/>
          <w:szCs w:val="24"/>
        </w:rPr>
        <w:t>; includes online training; repair and maintenance services</w:t>
      </w:r>
    </w:p>
    <w:p w:rsidR="00B130F3" w:rsidRDefault="00C86CFF" w:rsidP="00B130F3">
      <w:pPr>
        <w:tabs>
          <w:tab w:val="left" w:pos="-1440"/>
        </w:tabs>
        <w:rPr>
          <w:rFonts w:ascii="Times New Roman" w:hAnsi="Times New Roman"/>
          <w:b/>
          <w:i/>
          <w:szCs w:val="24"/>
        </w:rPr>
      </w:pPr>
      <w:r w:rsidRPr="009B305D">
        <w:rPr>
          <w:rFonts w:ascii="Times New Roman" w:hAnsi="Times New Roman"/>
          <w:szCs w:val="24"/>
        </w:rPr>
        <w:tab/>
      </w:r>
      <w:r w:rsidR="00B130F3">
        <w:rPr>
          <w:rFonts w:ascii="Times New Roman" w:hAnsi="Times New Roman"/>
          <w:b/>
          <w:i/>
          <w:szCs w:val="24"/>
        </w:rPr>
        <w:t xml:space="preserve">Number of Qualified </w:t>
      </w:r>
    </w:p>
    <w:p w:rsidR="00B130F3" w:rsidRPr="00B130F3" w:rsidRDefault="00B130F3" w:rsidP="00B130F3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ab/>
        <w:t>Master Contractors:</w:t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b/>
          <w:i/>
          <w:szCs w:val="24"/>
        </w:rPr>
        <w:tab/>
      </w:r>
      <w:r>
        <w:rPr>
          <w:rFonts w:ascii="Times New Roman" w:hAnsi="Times New Roman"/>
          <w:color w:val="FF0000"/>
          <w:szCs w:val="24"/>
        </w:rPr>
        <w:t>14 (Functional Area 2)</w:t>
      </w:r>
    </w:p>
    <w:p w:rsidR="000E7D3A" w:rsidRPr="000E7D3A" w:rsidRDefault="00B130F3" w:rsidP="000E7D3A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 w:rsidR="000E7D3A" w:rsidRPr="000E7D3A">
        <w:rPr>
          <w:rFonts w:ascii="Times New Roman" w:hAnsi="Times New Roman"/>
          <w:b/>
          <w:i/>
          <w:szCs w:val="24"/>
        </w:rPr>
        <w:t>Number of Bids:</w:t>
      </w:r>
      <w:r w:rsidR="000E7D3A" w:rsidRPr="000E7D3A">
        <w:rPr>
          <w:rFonts w:ascii="Times New Roman" w:hAnsi="Times New Roman"/>
          <w:b/>
          <w:i/>
          <w:szCs w:val="24"/>
        </w:rPr>
        <w:tab/>
      </w:r>
      <w:r w:rsidR="000E7D3A">
        <w:rPr>
          <w:rFonts w:ascii="Times New Roman" w:hAnsi="Times New Roman"/>
          <w:b/>
          <w:i/>
          <w:szCs w:val="24"/>
        </w:rPr>
        <w:tab/>
      </w:r>
      <w:r w:rsidR="000E7D3A" w:rsidRPr="00B37F3D">
        <w:rPr>
          <w:rFonts w:ascii="Times New Roman" w:hAnsi="Times New Roman"/>
          <w:color w:val="FF0000"/>
          <w:szCs w:val="24"/>
        </w:rPr>
        <w:t>Seven</w:t>
      </w:r>
    </w:p>
    <w:p w:rsidR="00C86CFF" w:rsidRPr="009B305D" w:rsidRDefault="000E7D3A" w:rsidP="00C86CFF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r w:rsidR="00C86CFF" w:rsidRPr="009B305D">
        <w:rPr>
          <w:rFonts w:ascii="Times New Roman" w:hAnsi="Times New Roman"/>
          <w:b/>
          <w:i/>
          <w:szCs w:val="24"/>
        </w:rPr>
        <w:t>Award:</w:t>
      </w:r>
      <w:r w:rsidR="00C86CFF" w:rsidRPr="009B305D">
        <w:rPr>
          <w:rFonts w:ascii="Times New Roman" w:hAnsi="Times New Roman"/>
          <w:i/>
          <w:szCs w:val="24"/>
        </w:rPr>
        <w:tab/>
      </w:r>
      <w:r w:rsidR="00C86CFF" w:rsidRPr="009B305D">
        <w:rPr>
          <w:rFonts w:ascii="Times New Roman" w:hAnsi="Times New Roman"/>
          <w:szCs w:val="24"/>
        </w:rPr>
        <w:tab/>
      </w:r>
      <w:r w:rsidR="00C86CFF" w:rsidRPr="009B305D">
        <w:rPr>
          <w:rFonts w:ascii="Times New Roman" w:hAnsi="Times New Roman"/>
          <w:szCs w:val="24"/>
        </w:rPr>
        <w:tab/>
      </w:r>
      <w:proofErr w:type="spellStart"/>
      <w:r w:rsidRPr="00B37F3D">
        <w:rPr>
          <w:rFonts w:ascii="Times New Roman" w:hAnsi="Times New Roman"/>
          <w:color w:val="FF0000"/>
          <w:szCs w:val="24"/>
        </w:rPr>
        <w:t>Diagon</w:t>
      </w:r>
      <w:proofErr w:type="spellEnd"/>
      <w:r w:rsidRPr="00B37F3D">
        <w:rPr>
          <w:rFonts w:ascii="Times New Roman" w:hAnsi="Times New Roman"/>
          <w:color w:val="FF0000"/>
          <w:szCs w:val="24"/>
        </w:rPr>
        <w:t xml:space="preserve"> Alley Cooperative, Privet Lane</w:t>
      </w:r>
    </w:p>
    <w:p w:rsidR="00C86CFF" w:rsidRPr="009B305D" w:rsidRDefault="00C86CFF" w:rsidP="00C86CFF">
      <w:pPr>
        <w:tabs>
          <w:tab w:val="left" w:pos="-1440"/>
        </w:tabs>
        <w:rPr>
          <w:rFonts w:ascii="Times New Roman" w:hAnsi="Times New Roman"/>
          <w:szCs w:val="24"/>
        </w:rPr>
      </w:pPr>
      <w:r w:rsidRPr="009B305D">
        <w:rPr>
          <w:rFonts w:ascii="Times New Roman" w:hAnsi="Times New Roman"/>
          <w:szCs w:val="24"/>
        </w:rPr>
        <w:tab/>
      </w:r>
      <w:r w:rsidRPr="009B305D">
        <w:rPr>
          <w:rFonts w:ascii="Times New Roman" w:hAnsi="Times New Roman"/>
          <w:b/>
          <w:i/>
          <w:szCs w:val="24"/>
        </w:rPr>
        <w:t>Amount:</w:t>
      </w:r>
      <w:r w:rsidRPr="009B305D">
        <w:rPr>
          <w:rFonts w:ascii="Times New Roman" w:hAnsi="Times New Roman"/>
          <w:szCs w:val="24"/>
        </w:rPr>
        <w:tab/>
      </w:r>
      <w:r w:rsidRPr="009B305D">
        <w:rPr>
          <w:rFonts w:ascii="Times New Roman" w:hAnsi="Times New Roman"/>
          <w:szCs w:val="24"/>
        </w:rPr>
        <w:tab/>
      </w:r>
      <w:r w:rsidRPr="009B305D">
        <w:rPr>
          <w:rFonts w:ascii="Times New Roman" w:hAnsi="Times New Roman"/>
          <w:szCs w:val="24"/>
        </w:rPr>
        <w:tab/>
      </w:r>
      <w:r w:rsidRPr="00B37F3D">
        <w:rPr>
          <w:rFonts w:ascii="Times New Roman" w:hAnsi="Times New Roman"/>
          <w:color w:val="FF0000"/>
          <w:szCs w:val="24"/>
        </w:rPr>
        <w:t>$2</w:t>
      </w:r>
      <w:r w:rsidR="003342AA">
        <w:rPr>
          <w:rFonts w:ascii="Times New Roman" w:hAnsi="Times New Roman"/>
          <w:color w:val="FF0000"/>
          <w:szCs w:val="24"/>
        </w:rPr>
        <w:t>0</w:t>
      </w:r>
      <w:r w:rsidRPr="00B37F3D">
        <w:rPr>
          <w:rFonts w:ascii="Times New Roman" w:hAnsi="Times New Roman"/>
          <w:color w:val="FF0000"/>
          <w:szCs w:val="24"/>
        </w:rPr>
        <w:t>0,580</w:t>
      </w:r>
    </w:p>
    <w:p w:rsidR="003342AA" w:rsidRPr="003342AA" w:rsidRDefault="003342AA" w:rsidP="003342AA">
      <w:pPr>
        <w:pStyle w:val="BPWAgenda"/>
        <w:ind w:firstLine="720"/>
        <w:rPr>
          <w:color w:val="FF0000"/>
          <w:szCs w:val="24"/>
        </w:rPr>
      </w:pPr>
      <w:r>
        <w:rPr>
          <w:b/>
          <w:i/>
          <w:szCs w:val="24"/>
        </w:rPr>
        <w:t>Term: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color w:val="FF0000"/>
          <w:szCs w:val="24"/>
        </w:rPr>
        <w:t>1/1/2020-12/31/2021</w:t>
      </w:r>
    </w:p>
    <w:p w:rsidR="00B130F3" w:rsidRDefault="00B130F3" w:rsidP="00B130F3">
      <w:pPr>
        <w:pStyle w:val="BPWAgenda"/>
        <w:ind w:firstLine="720"/>
        <w:rPr>
          <w:b/>
          <w:i/>
          <w:szCs w:val="24"/>
        </w:rPr>
      </w:pPr>
      <w:r>
        <w:rPr>
          <w:b/>
          <w:i/>
          <w:szCs w:val="24"/>
        </w:rPr>
        <w:t>MBE/VSBE Participation:</w:t>
      </w:r>
      <w:r w:rsidRPr="00B130F3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ab/>
        <w:t>32% / 1%</w:t>
      </w:r>
    </w:p>
    <w:p w:rsidR="00D13981" w:rsidRDefault="00C86CFF" w:rsidP="000E7D3A">
      <w:pPr>
        <w:pStyle w:val="BPWAgenda"/>
        <w:ind w:firstLine="720"/>
        <w:rPr>
          <w:color w:val="FF0000"/>
          <w:szCs w:val="24"/>
        </w:rPr>
      </w:pPr>
      <w:r w:rsidRPr="009B305D">
        <w:rPr>
          <w:b/>
          <w:i/>
          <w:szCs w:val="24"/>
        </w:rPr>
        <w:t>Resident Business:</w:t>
      </w:r>
      <w:r w:rsidRPr="009B305D">
        <w:rPr>
          <w:szCs w:val="24"/>
        </w:rPr>
        <w:tab/>
      </w:r>
      <w:r w:rsidR="000A5479">
        <w:rPr>
          <w:szCs w:val="24"/>
        </w:rPr>
        <w:tab/>
      </w:r>
      <w:r w:rsidRPr="00B37F3D">
        <w:rPr>
          <w:color w:val="FF0000"/>
          <w:szCs w:val="24"/>
        </w:rPr>
        <w:t>No</w:t>
      </w:r>
      <w:bookmarkStart w:id="1" w:name="_GoBack"/>
    </w:p>
    <w:p w:rsidR="00D13981" w:rsidRDefault="00D13981" w:rsidP="006348EF">
      <w:pPr>
        <w:pStyle w:val="PlainText"/>
        <w:jc w:val="center"/>
        <w:rPr>
          <w:rFonts w:ascii="Times New Roman" w:hAnsi="Times New Roman"/>
          <w:b/>
        </w:rPr>
      </w:pPr>
    </w:p>
    <w:p w:rsidR="00D13981" w:rsidRDefault="00D13981" w:rsidP="00C86CFF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</w:rPr>
      </w:pPr>
    </w:p>
    <w:p w:rsidR="00D13981" w:rsidRDefault="00D13981" w:rsidP="00C86CFF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</w:rPr>
      </w:pPr>
    </w:p>
    <w:p w:rsidR="00E26C45" w:rsidRDefault="00E26C45" w:rsidP="00C86CFF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</w:rPr>
      </w:pPr>
    </w:p>
    <w:p w:rsidR="00E26C45" w:rsidRDefault="00E26C45" w:rsidP="00C86CFF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</w:rPr>
      </w:pPr>
    </w:p>
    <w:p w:rsidR="00D13981" w:rsidRPr="00FC5AEA" w:rsidRDefault="00D13981" w:rsidP="00C86CFF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</w:rPr>
      </w:pPr>
    </w:p>
    <w:bookmarkEnd w:id="1"/>
    <w:p w:rsidR="00C86CFF" w:rsidRPr="00FC5AEA" w:rsidRDefault="00C86CFF" w:rsidP="00C86C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</w:rPr>
      </w:pPr>
      <w:r w:rsidRPr="00FC5AEA">
        <w:rPr>
          <w:rFonts w:ascii="Times New Roman" w:hAnsi="Times New Roman"/>
          <w:b/>
        </w:rPr>
        <w:t>BOARD OF PUBLIC WORKS</w:t>
      </w:r>
      <w:r w:rsidRPr="00FC5AEA">
        <w:rPr>
          <w:rFonts w:ascii="Times New Roman" w:hAnsi="Times New Roman"/>
          <w:b/>
        </w:rPr>
        <w:tab/>
      </w:r>
      <w:r w:rsidRPr="00FC5AEA">
        <w:rPr>
          <w:rFonts w:ascii="Times New Roman" w:hAnsi="Times New Roman"/>
          <w:b/>
        </w:rPr>
        <w:tab/>
        <w:t>THIS ITEM WAS:</w:t>
      </w:r>
    </w:p>
    <w:p w:rsidR="00C86CFF" w:rsidRPr="00FC5AEA" w:rsidRDefault="00C86CFF" w:rsidP="00C86C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</w:rPr>
      </w:pPr>
    </w:p>
    <w:p w:rsidR="00C86CFF" w:rsidRPr="00FC5AEA" w:rsidRDefault="00C86CFF" w:rsidP="00C86C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</w:rPr>
      </w:pPr>
      <w:r w:rsidRPr="00FC5AEA">
        <w:rPr>
          <w:rFonts w:ascii="Times New Roman" w:hAnsi="Times New Roman"/>
          <w:b/>
        </w:rPr>
        <w:t>APPROVED</w:t>
      </w:r>
      <w:r w:rsidRPr="00FC5AEA">
        <w:rPr>
          <w:rFonts w:ascii="Times New Roman" w:hAnsi="Times New Roman"/>
          <w:b/>
        </w:rPr>
        <w:tab/>
      </w:r>
      <w:r w:rsidRPr="00FC5AEA">
        <w:rPr>
          <w:rFonts w:ascii="Times New Roman" w:hAnsi="Times New Roman"/>
          <w:b/>
        </w:rPr>
        <w:tab/>
        <w:t>DISAPPROVED</w:t>
      </w:r>
      <w:r w:rsidRPr="00FC5AEA">
        <w:rPr>
          <w:rFonts w:ascii="Times New Roman" w:hAnsi="Times New Roman"/>
          <w:b/>
        </w:rPr>
        <w:tab/>
      </w:r>
      <w:r w:rsidRPr="00FC5AEA">
        <w:rPr>
          <w:rFonts w:ascii="Times New Roman" w:hAnsi="Times New Roman"/>
          <w:b/>
        </w:rPr>
        <w:tab/>
        <w:t>DEFERRED</w:t>
      </w:r>
      <w:r w:rsidRPr="00FC5AEA">
        <w:rPr>
          <w:rFonts w:ascii="Times New Roman" w:hAnsi="Times New Roman"/>
          <w:b/>
        </w:rPr>
        <w:tab/>
      </w:r>
      <w:r w:rsidRPr="00FC5AEA">
        <w:rPr>
          <w:rFonts w:ascii="Times New Roman" w:hAnsi="Times New Roman"/>
          <w:b/>
        </w:rPr>
        <w:tab/>
        <w:t>WITHDRAWN</w:t>
      </w:r>
    </w:p>
    <w:p w:rsidR="00C86CFF" w:rsidRPr="00FC5AEA" w:rsidRDefault="00C86CFF" w:rsidP="00C86C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</w:rPr>
      </w:pPr>
    </w:p>
    <w:p w:rsidR="00C86CFF" w:rsidRDefault="00C86CFF" w:rsidP="008B7BA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 w:val="20"/>
        </w:rPr>
      </w:pPr>
      <w:r w:rsidRPr="00FC5AEA">
        <w:rPr>
          <w:rFonts w:ascii="Times New Roman" w:hAnsi="Times New Roman"/>
        </w:rPr>
        <w:tab/>
      </w:r>
      <w:r w:rsidRPr="00FC5AEA">
        <w:rPr>
          <w:rFonts w:ascii="Times New Roman" w:hAnsi="Times New Roman"/>
          <w:b/>
        </w:rPr>
        <w:t>WITH DISCUSSION</w:t>
      </w:r>
      <w:r w:rsidRPr="00FC5AEA">
        <w:rPr>
          <w:rFonts w:ascii="Times New Roman" w:hAnsi="Times New Roman"/>
        </w:rPr>
        <w:tab/>
      </w:r>
      <w:r w:rsidRPr="00FC5AEA">
        <w:rPr>
          <w:rFonts w:ascii="Times New Roman" w:hAnsi="Times New Roman"/>
        </w:rPr>
        <w:tab/>
      </w:r>
      <w:r w:rsidRPr="00FC5AEA">
        <w:rPr>
          <w:rFonts w:ascii="Times New Roman" w:hAnsi="Times New Roman"/>
        </w:rPr>
        <w:tab/>
      </w:r>
      <w:r w:rsidRPr="00FC5AEA">
        <w:rPr>
          <w:rFonts w:ascii="Times New Roman" w:hAnsi="Times New Roman"/>
        </w:rPr>
        <w:tab/>
      </w:r>
      <w:r w:rsidRPr="00FC5AEA">
        <w:rPr>
          <w:rFonts w:ascii="Times New Roman" w:hAnsi="Times New Roman"/>
          <w:b/>
        </w:rPr>
        <w:t>WITHOUT DISCUSSION</w:t>
      </w:r>
    </w:p>
    <w:sectPr w:rsidR="00C86CFF" w:rsidSect="00E26C45">
      <w:headerReference w:type="default" r:id="rId7"/>
      <w:pgSz w:w="12240" w:h="15840"/>
      <w:pgMar w:top="171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9C3" w:rsidRDefault="003239C3" w:rsidP="00246DB0">
      <w:r>
        <w:separator/>
      </w:r>
    </w:p>
  </w:endnote>
  <w:endnote w:type="continuationSeparator" w:id="0">
    <w:p w:rsidR="003239C3" w:rsidRDefault="003239C3" w:rsidP="0024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9C3" w:rsidRDefault="003239C3" w:rsidP="00246DB0">
      <w:r>
        <w:separator/>
      </w:r>
    </w:p>
  </w:footnote>
  <w:footnote w:type="continuationSeparator" w:id="0">
    <w:p w:rsidR="003239C3" w:rsidRDefault="003239C3" w:rsidP="0024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B0" w:rsidRPr="00E26C45" w:rsidRDefault="00246DB0" w:rsidP="00D3164C">
    <w:pPr>
      <w:pStyle w:val="Header"/>
      <w:jc w:val="center"/>
      <w:rPr>
        <w:rFonts w:ascii="Palatino Linotype" w:hAnsi="Palatino Linotype"/>
        <w:b/>
        <w:color w:val="7030A0"/>
        <w:sz w:val="20"/>
      </w:rPr>
    </w:pPr>
    <w:r w:rsidRPr="00E26C45">
      <w:rPr>
        <w:rFonts w:ascii="Palatino Linotype" w:hAnsi="Palatino Linotype"/>
        <w:b/>
        <w:color w:val="7030A0"/>
        <w:sz w:val="20"/>
      </w:rPr>
      <w:t xml:space="preserve">BPW </w:t>
    </w:r>
    <w:r w:rsidR="00D3164C" w:rsidRPr="00E26C45">
      <w:rPr>
        <w:rFonts w:ascii="Palatino Linotype" w:hAnsi="Palatino Linotype"/>
        <w:b/>
        <w:color w:val="7030A0"/>
        <w:sz w:val="20"/>
      </w:rPr>
      <w:t xml:space="preserve">Template </w:t>
    </w:r>
  </w:p>
  <w:p w:rsidR="00D3164C" w:rsidRPr="00E26C45" w:rsidRDefault="00D3164C" w:rsidP="00D3164C">
    <w:pPr>
      <w:pStyle w:val="Header"/>
      <w:jc w:val="center"/>
      <w:rPr>
        <w:rFonts w:ascii="Palatino Linotype" w:hAnsi="Palatino Linotype"/>
        <w:b/>
        <w:color w:val="7030A0"/>
        <w:sz w:val="20"/>
      </w:rPr>
    </w:pPr>
    <w:r w:rsidRPr="00E26C45">
      <w:rPr>
        <w:rFonts w:ascii="Palatino Linotype" w:hAnsi="Palatino Linotype"/>
        <w:b/>
        <w:color w:val="7030A0"/>
        <w:sz w:val="20"/>
      </w:rPr>
      <w:t>TASK ORDERS off MASTER CONTRACTS</w:t>
    </w:r>
  </w:p>
  <w:p w:rsidR="00D3164C" w:rsidRPr="00E26C45" w:rsidRDefault="00D3164C" w:rsidP="00D3164C">
    <w:pPr>
      <w:pStyle w:val="Header"/>
      <w:jc w:val="center"/>
      <w:rPr>
        <w:rFonts w:ascii="Palatino Linotype" w:hAnsi="Palatino Linotype"/>
        <w:b/>
        <w:color w:val="7030A0"/>
        <w:sz w:val="20"/>
      </w:rPr>
    </w:pPr>
    <w:r w:rsidRPr="00E26C45">
      <w:rPr>
        <w:rFonts w:ascii="Palatino Linotype" w:hAnsi="Palatino Linotype"/>
        <w:b/>
        <w:color w:val="7030A0"/>
        <w:sz w:val="20"/>
      </w:rPr>
      <w:t>State Finance &amp; Procurement Article, § 13-113; COMAR 21.05.13.06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FF"/>
    <w:rsid w:val="000A5479"/>
    <w:rsid w:val="000D0C67"/>
    <w:rsid w:val="000E7D3A"/>
    <w:rsid w:val="00246DB0"/>
    <w:rsid w:val="003239C3"/>
    <w:rsid w:val="003342AA"/>
    <w:rsid w:val="004E2E8A"/>
    <w:rsid w:val="00586301"/>
    <w:rsid w:val="0062503D"/>
    <w:rsid w:val="006348EF"/>
    <w:rsid w:val="006E5864"/>
    <w:rsid w:val="00854147"/>
    <w:rsid w:val="008B7BA2"/>
    <w:rsid w:val="00B130F3"/>
    <w:rsid w:val="00B37F3D"/>
    <w:rsid w:val="00C61AB1"/>
    <w:rsid w:val="00C7383D"/>
    <w:rsid w:val="00C86CFF"/>
    <w:rsid w:val="00D13981"/>
    <w:rsid w:val="00D3164C"/>
    <w:rsid w:val="00DB5D0A"/>
    <w:rsid w:val="00E26C45"/>
    <w:rsid w:val="00E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953E061-99FC-4DEC-82D8-81536ED3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47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CF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PWAgenda">
    <w:name w:val="BPW Agenda"/>
    <w:basedOn w:val="Normal"/>
    <w:link w:val="BPWAgendaChar"/>
    <w:qFormat/>
    <w:rsid w:val="00C86CFF"/>
    <w:pPr>
      <w:widowControl/>
      <w:contextualSpacing/>
    </w:pPr>
    <w:rPr>
      <w:rFonts w:ascii="Times New Roman" w:eastAsiaTheme="minorHAnsi" w:hAnsi="Times New Roman"/>
      <w:snapToGrid/>
      <w:color w:val="000000" w:themeColor="text1"/>
      <w:szCs w:val="22"/>
    </w:rPr>
  </w:style>
  <w:style w:type="character" w:customStyle="1" w:styleId="BPWAgendaChar">
    <w:name w:val="BPW Agenda Char"/>
    <w:basedOn w:val="DefaultParagraphFont"/>
    <w:link w:val="BPWAgenda"/>
    <w:rsid w:val="00C86CFF"/>
    <w:rPr>
      <w:rFonts w:ascii="Times New Roman" w:hAnsi="Times New Roman" w:cs="Times New Roman"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246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DB0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DB0"/>
    <w:rPr>
      <w:rFonts w:ascii="Courier" w:eastAsia="Times New Roman" w:hAnsi="Courier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D13981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E26C45"/>
    <w:pPr>
      <w:widowControl/>
    </w:pPr>
    <w:rPr>
      <w:rFonts w:ascii="Consolas" w:eastAsiaTheme="minorHAnsi" w:hAnsi="Consolas" w:cs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E26C4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A0F6AABF23B45BAEB0366EA827EEF" ma:contentTypeVersion="8" ma:contentTypeDescription="Create a new document." ma:contentTypeScope="" ma:versionID="92de7e88ee72e6c6d1d8201c999c92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6c5f59a9acc0b2126156574bda8e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BF8BAD-B7F9-49D4-B56D-51FE391BF8A2}"/>
</file>

<file path=customXml/itemProps2.xml><?xml version="1.0" encoding="utf-8"?>
<ds:datastoreItem xmlns:ds="http://schemas.openxmlformats.org/officeDocument/2006/customXml" ds:itemID="{F4BDE2DE-AA1A-4257-BEA1-B5A7A3048F47}"/>
</file>

<file path=customXml/itemProps3.xml><?xml version="1.0" encoding="utf-8"?>
<ds:datastoreItem xmlns:ds="http://schemas.openxmlformats.org/officeDocument/2006/customXml" ds:itemID="{2BA5C2BC-B270-4A81-847B-6F5987AB9A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BPW - Secondary Competition PORFP/TORFP Award</dc:title>
  <dc:subject/>
  <dc:creator>DoIT Procurement</dc:creator>
  <cp:keywords/>
  <dc:description/>
  <cp:lastModifiedBy>Windows User</cp:lastModifiedBy>
  <cp:revision>2</cp:revision>
  <cp:lastPrinted>2019-03-14T19:26:00Z</cp:lastPrinted>
  <dcterms:created xsi:type="dcterms:W3CDTF">2019-04-12T16:28:00Z</dcterms:created>
  <dcterms:modified xsi:type="dcterms:W3CDTF">2019-04-12T16:28:00Z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0x010100B7DA0F6AABF23B45BAEB0366EA827EEF</vt:lpwstr>
  </property>
</Properties>
</file>